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oKlavuzu"/>
        <w:tblpPr w:bottomFromText="0" w:horzAnchor="margin" w:leftFromText="141" w:rightFromText="141" w:tblpX="0" w:tblpXSpec="center" w:tblpY="1540" w:topFromText="0" w:vertAnchor="page"/>
        <w:tblW w:w="96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58"/>
        <w:gridCol w:w="241"/>
        <w:gridCol w:w="4210"/>
        <w:gridCol w:w="1844"/>
      </w:tblGrid>
      <w:tr>
        <w:trPr>
          <w:trHeight w:val="449" w:hRule="atLeast"/>
        </w:trPr>
        <w:tc>
          <w:tcPr>
            <w:tcW w:w="96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120" w:after="0"/>
              <w:jc w:val="center"/>
              <w:rPr>
                <w:rFonts w:ascii="Times New Roman" w:hAnsi="Times New Roman" w:cs="" w:cstheme="minorBidi"/>
                <w:b/>
                <w:b/>
                <w:szCs w:val="20"/>
              </w:rPr>
            </w:pPr>
            <w:r>
              <w:rPr>
                <w:rFonts w:eastAsia="Calibri" w:cs="" w:ascii="Times New Roman" w:hAnsi="Times New Roman" w:cstheme="minorBidi"/>
                <w:b/>
                <w:kern w:val="0"/>
                <w:szCs w:val="20"/>
                <w:lang w:val="tr-TR" w:eastAsia="en-US" w:bidi="ar-SA"/>
              </w:rPr>
              <w:t>T.C.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" w:cstheme="minorBidi"/>
                <w:b/>
                <w:b/>
                <w:szCs w:val="20"/>
              </w:rPr>
            </w:pPr>
            <w:r>
              <w:rPr>
                <w:rFonts w:eastAsia="Calibri" w:cs="" w:ascii="Times New Roman" w:hAnsi="Times New Roman" w:cstheme="minorBidi"/>
                <w:b/>
                <w:kern w:val="0"/>
                <w:szCs w:val="20"/>
                <w:lang w:val="tr-TR" w:eastAsia="en-US" w:bidi="ar-SA"/>
              </w:rPr>
              <w:t>CUMHURBAŞKANLIĞI</w:t>
            </w:r>
          </w:p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Times New Roman" w:hAnsi="Times New Roman" w:cs="" w:cstheme="minorBidi"/>
                <w:b/>
                <w:b/>
                <w:szCs w:val="20"/>
              </w:rPr>
            </w:pPr>
            <w:r>
              <w:rPr>
                <w:rFonts w:eastAsia="Calibri" w:cs="" w:ascii="Times New Roman" w:hAnsi="Times New Roman" w:cstheme="minorBidi"/>
                <w:b/>
                <w:kern w:val="0"/>
                <w:szCs w:val="20"/>
                <w:lang w:val="tr-TR" w:eastAsia="en-US" w:bidi="ar-SA"/>
              </w:rPr>
              <w:t>Diyanet İşleri Başkanlığı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" w:cstheme="minorBidi"/>
                <w:b/>
                <w:b/>
                <w:szCs w:val="20"/>
              </w:rPr>
            </w:pPr>
            <w:r>
              <w:rPr>
                <w:rFonts w:eastAsia="Calibri" w:cs="" w:ascii="Times New Roman" w:hAnsi="Times New Roman" w:cstheme="minorBidi"/>
                <w:b/>
                <w:kern w:val="0"/>
                <w:szCs w:val="20"/>
                <w:lang w:val="tr-TR" w:eastAsia="en-US" w:bidi="ar-SA"/>
              </w:rPr>
              <w:t>IX. Dini Yayınlar Kongresi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" w:cstheme="minorBidi"/>
                <w:b/>
                <w:b/>
                <w:szCs w:val="20"/>
              </w:rPr>
            </w:pPr>
            <w:r>
              <w:rPr>
                <w:rFonts w:eastAsia="Calibri" w:cs="" w:ascii="Times New Roman" w:hAnsi="Times New Roman" w:cstheme="minorBidi"/>
                <w:b/>
                <w:kern w:val="0"/>
                <w:szCs w:val="20"/>
                <w:lang w:val="tr-TR" w:eastAsia="en-US" w:bidi="ar-SA"/>
              </w:rPr>
              <w:t>“</w:t>
            </w:r>
            <w:r>
              <w:rPr>
                <w:rFonts w:eastAsia="Calibri" w:cs="" w:ascii="Times New Roman" w:hAnsi="Times New Roman" w:cstheme="minorBidi"/>
                <w:b/>
                <w:kern w:val="0"/>
                <w:szCs w:val="20"/>
                <w:lang w:val="tr-TR" w:eastAsia="en-US" w:bidi="ar-SA"/>
              </w:rPr>
              <w:t>Yabancı Dil ve Lehçelerde Dini Yayıncılık”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" w:cstheme="minorBidi"/>
                <w:b/>
                <w:b/>
                <w:szCs w:val="20"/>
              </w:rPr>
            </w:pPr>
            <w:r>
              <w:rPr>
                <w:rFonts w:eastAsia="Calibri" w:cs="" w:ascii="Times New Roman" w:hAnsi="Times New Roman" w:cstheme="minorBidi"/>
                <w:b/>
                <w:kern w:val="0"/>
                <w:szCs w:val="20"/>
                <w:lang w:val="tr-TR" w:eastAsia="en-US" w:bidi="ar-SA"/>
              </w:rPr>
              <w:t>(8-10 Mayıs 2025)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" w:cstheme="minorBidi"/>
                <w:b/>
                <w:b/>
                <w:szCs w:val="20"/>
              </w:rPr>
            </w:pPr>
            <w:r>
              <w:rPr>
                <w:rFonts w:cs="" w:cstheme="minorBidi" w:ascii="Times New Roman" w:hAnsi="Times New Roman"/>
                <w:b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Times New Roman" w:hAnsi="Times New Roman" w:cs="" w:cstheme="minorBidi"/>
                <w:szCs w:val="20"/>
              </w:rPr>
            </w:pPr>
            <w:r>
              <w:rPr>
                <w:rFonts w:eastAsia="Calibri" w:cs="" w:ascii="Times New Roman" w:hAnsi="Times New Roman" w:cstheme="minorBidi"/>
                <w:b/>
                <w:kern w:val="0"/>
                <w:szCs w:val="20"/>
                <w:lang w:val="tr-TR" w:eastAsia="en-US" w:bidi="ar-SA"/>
              </w:rPr>
              <w:t>TALEP FORMU</w:t>
            </w:r>
          </w:p>
        </w:tc>
      </w:tr>
      <w:tr>
        <w:trPr>
          <w:trHeight w:val="575" w:hRule="atLeast"/>
        </w:trPr>
        <w:tc>
          <w:tcPr>
            <w:tcW w:w="335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b/>
                <w:b/>
                <w:bCs/>
              </w:rPr>
            </w:pPr>
            <w:r>
              <w:rPr>
                <w:rFonts w:eastAsia="Calibri" w:cs="" w:ascii="Times New Roman" w:hAnsi="Times New Roman" w:cstheme="minorBidi"/>
                <w:b/>
                <w:bCs/>
                <w:kern w:val="0"/>
                <w:lang w:val="tr-TR" w:eastAsia="en-US" w:bidi="ar-SA"/>
              </w:rPr>
              <w:t xml:space="preserve">Adı / Soyadı </w:t>
            </w:r>
          </w:p>
        </w:tc>
        <w:tc>
          <w:tcPr>
            <w:tcW w:w="2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4210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eastAsia="Calibri" w:cs="" w:ascii="Times New Roman" w:hAnsi="Times New Roman" w:cstheme="minorBidi"/>
                <w:kern w:val="0"/>
                <w:sz w:val="22"/>
                <w:szCs w:val="22"/>
                <w:lang w:val="tr-TR" w:eastAsia="en-US" w:bidi="ar-SA"/>
              </w:rPr>
              <w:t>Fotoğraf</w:t>
            </w:r>
          </w:p>
        </w:tc>
      </w:tr>
      <w:tr>
        <w:trPr>
          <w:trHeight w:val="506" w:hRule="atLeast"/>
        </w:trPr>
        <w:tc>
          <w:tcPr>
            <w:tcW w:w="335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b/>
                <w:b/>
                <w:bCs/>
              </w:rPr>
            </w:pPr>
            <w:r>
              <w:rPr>
                <w:rFonts w:eastAsia="Calibri" w:cs="" w:ascii="Times New Roman" w:hAnsi="Times New Roman" w:cstheme="minorBidi"/>
                <w:b/>
                <w:bCs/>
                <w:kern w:val="0"/>
                <w:lang w:val="tr-TR" w:eastAsia="en-US" w:bidi="ar-SA"/>
              </w:rPr>
              <w:t xml:space="preserve">Kurumu </w:t>
            </w:r>
          </w:p>
        </w:tc>
        <w:tc>
          <w:tcPr>
            <w:tcW w:w="2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4210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184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</w:tr>
      <w:tr>
        <w:trPr>
          <w:trHeight w:val="483" w:hRule="atLeast"/>
        </w:trPr>
        <w:tc>
          <w:tcPr>
            <w:tcW w:w="335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b/>
                <w:b/>
                <w:bCs/>
              </w:rPr>
            </w:pPr>
            <w:r>
              <w:rPr>
                <w:rFonts w:eastAsia="Calibri" w:cs="" w:ascii="Times New Roman" w:hAnsi="Times New Roman" w:cstheme="minorBidi"/>
                <w:b/>
                <w:bCs/>
                <w:kern w:val="0"/>
                <w:lang w:val="tr-TR" w:eastAsia="en-US" w:bidi="ar-SA"/>
              </w:rPr>
              <w:t xml:space="preserve">İş Unvanı </w:t>
            </w:r>
          </w:p>
        </w:tc>
        <w:tc>
          <w:tcPr>
            <w:tcW w:w="2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4210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</w:tr>
      <w:tr>
        <w:trPr>
          <w:trHeight w:val="449" w:hRule="atLeast"/>
        </w:trPr>
        <w:tc>
          <w:tcPr>
            <w:tcW w:w="335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b/>
                <w:b/>
                <w:bCs/>
              </w:rPr>
            </w:pPr>
            <w:r>
              <w:rPr>
                <w:rFonts w:eastAsia="Calibri" w:cs="" w:ascii="Times New Roman" w:hAnsi="Times New Roman" w:cstheme="minorBidi"/>
                <w:b/>
                <w:bCs/>
                <w:kern w:val="0"/>
                <w:lang w:val="tr-TR" w:eastAsia="en-US" w:bidi="ar-SA"/>
              </w:rPr>
              <w:t>Akademik Unvanı</w:t>
            </w:r>
          </w:p>
        </w:tc>
        <w:tc>
          <w:tcPr>
            <w:tcW w:w="2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4210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</w:tr>
      <w:tr>
        <w:trPr>
          <w:trHeight w:val="449" w:hRule="atLeast"/>
        </w:trPr>
        <w:tc>
          <w:tcPr>
            <w:tcW w:w="335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b/>
                <w:b/>
                <w:bCs/>
              </w:rPr>
            </w:pPr>
            <w:r>
              <w:rPr>
                <w:rFonts w:eastAsia="Calibri" w:cs="" w:ascii="Times New Roman" w:hAnsi="Times New Roman" w:cstheme="minorBidi"/>
                <w:b/>
                <w:bCs/>
                <w:kern w:val="0"/>
                <w:lang w:val="tr-TR" w:eastAsia="en-US" w:bidi="ar-SA"/>
              </w:rPr>
              <w:t xml:space="preserve">Telefon </w:t>
            </w:r>
          </w:p>
        </w:tc>
        <w:tc>
          <w:tcPr>
            <w:tcW w:w="2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4210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</w:tr>
      <w:tr>
        <w:trPr>
          <w:trHeight w:val="449" w:hRule="atLeast"/>
        </w:trPr>
        <w:tc>
          <w:tcPr>
            <w:tcW w:w="335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b/>
                <w:b/>
                <w:bCs/>
              </w:rPr>
            </w:pPr>
            <w:r>
              <w:rPr>
                <w:rFonts w:eastAsia="Calibri" w:cs="" w:ascii="Times New Roman" w:hAnsi="Times New Roman" w:cstheme="minorBidi"/>
                <w:b/>
                <w:bCs/>
                <w:kern w:val="0"/>
                <w:lang w:val="tr-TR" w:eastAsia="en-US" w:bidi="ar-SA"/>
              </w:rPr>
              <w:t xml:space="preserve">Faks </w:t>
            </w:r>
          </w:p>
        </w:tc>
        <w:tc>
          <w:tcPr>
            <w:tcW w:w="2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6054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</w:tr>
      <w:tr>
        <w:trPr>
          <w:trHeight w:val="449" w:hRule="atLeast"/>
        </w:trPr>
        <w:tc>
          <w:tcPr>
            <w:tcW w:w="335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b/>
                <w:b/>
                <w:bCs/>
              </w:rPr>
            </w:pPr>
            <w:r>
              <w:rPr>
                <w:rFonts w:eastAsia="Calibri" w:cs="" w:ascii="Times New Roman" w:hAnsi="Times New Roman" w:cstheme="minorBidi"/>
                <w:b/>
                <w:bCs/>
                <w:kern w:val="0"/>
                <w:lang w:val="tr-TR" w:eastAsia="en-US" w:bidi="ar-SA"/>
              </w:rPr>
              <w:t xml:space="preserve">E-Posta </w:t>
            </w:r>
          </w:p>
        </w:tc>
        <w:tc>
          <w:tcPr>
            <w:tcW w:w="2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6054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</w:tr>
      <w:tr>
        <w:trPr>
          <w:trHeight w:val="449" w:hRule="atLeast"/>
        </w:trPr>
        <w:tc>
          <w:tcPr>
            <w:tcW w:w="335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b/>
                <w:b/>
                <w:bCs/>
              </w:rPr>
            </w:pPr>
            <w:r>
              <w:rPr>
                <w:rFonts w:eastAsia="Calibri" w:cs="" w:ascii="Times New Roman" w:hAnsi="Times New Roman" w:cstheme="minorBidi"/>
                <w:b/>
                <w:bCs/>
                <w:kern w:val="0"/>
                <w:lang w:val="tr-TR" w:eastAsia="en-US" w:bidi="ar-SA"/>
              </w:rPr>
              <w:t xml:space="preserve">Web Sayfası </w:t>
            </w:r>
          </w:p>
        </w:tc>
        <w:tc>
          <w:tcPr>
            <w:tcW w:w="2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6054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</w:tr>
      <w:tr>
        <w:trPr>
          <w:trHeight w:val="449" w:hRule="atLeast"/>
        </w:trPr>
        <w:tc>
          <w:tcPr>
            <w:tcW w:w="335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b/>
                <w:b/>
                <w:bCs/>
              </w:rPr>
            </w:pPr>
            <w:r>
              <w:rPr>
                <w:rFonts w:eastAsia="Calibri" w:cs="" w:ascii="Times New Roman" w:hAnsi="Times New Roman" w:cstheme="minorBidi"/>
                <w:b/>
                <w:bCs/>
                <w:kern w:val="0"/>
                <w:lang w:val="tr-TR" w:eastAsia="en-US" w:bidi="ar-SA"/>
              </w:rPr>
              <w:t xml:space="preserve">Şehir </w:t>
            </w:r>
          </w:p>
        </w:tc>
        <w:tc>
          <w:tcPr>
            <w:tcW w:w="2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6054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</w:tr>
      <w:tr>
        <w:trPr>
          <w:trHeight w:val="449" w:hRule="atLeast"/>
        </w:trPr>
        <w:tc>
          <w:tcPr>
            <w:tcW w:w="335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b/>
                <w:b/>
                <w:bCs/>
              </w:rPr>
            </w:pPr>
            <w:r>
              <w:rPr>
                <w:rFonts w:eastAsia="Calibri" w:cs="" w:ascii="Times New Roman" w:hAnsi="Times New Roman" w:cstheme="minorBidi"/>
                <w:b/>
                <w:bCs/>
                <w:kern w:val="0"/>
                <w:lang w:val="tr-TR" w:eastAsia="en-US" w:bidi="ar-SA"/>
              </w:rPr>
              <w:t xml:space="preserve">Posta Kodu </w:t>
            </w:r>
          </w:p>
        </w:tc>
        <w:tc>
          <w:tcPr>
            <w:tcW w:w="2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6054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</w:tr>
      <w:tr>
        <w:trPr>
          <w:trHeight w:val="1158" w:hRule="atLeast"/>
        </w:trPr>
        <w:tc>
          <w:tcPr>
            <w:tcW w:w="335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b/>
                <w:b/>
                <w:bCs/>
              </w:rPr>
            </w:pPr>
            <w:r>
              <w:rPr>
                <w:rFonts w:eastAsia="Calibri" w:cs="" w:ascii="Times New Roman" w:hAnsi="Times New Roman" w:cstheme="minorBidi"/>
                <w:b/>
                <w:bCs/>
                <w:kern w:val="0"/>
                <w:lang w:val="tr-TR" w:eastAsia="en-US" w:bidi="ar-SA"/>
              </w:rPr>
              <w:t xml:space="preserve">Adres </w:t>
            </w:r>
          </w:p>
        </w:tc>
        <w:tc>
          <w:tcPr>
            <w:tcW w:w="2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6054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335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b/>
                <w:b/>
                <w:bCs/>
              </w:rPr>
            </w:pPr>
            <w:r>
              <w:rPr>
                <w:rFonts w:eastAsia="Calibri" w:cs="" w:ascii="Times New Roman" w:hAnsi="Times New Roman" w:cstheme="minorBidi"/>
                <w:b/>
                <w:bCs/>
                <w:kern w:val="0"/>
                <w:lang w:val="tr-TR" w:eastAsia="en-US" w:bidi="ar-SA"/>
              </w:rPr>
              <w:t xml:space="preserve">Katılım Nedeni </w:t>
            </w:r>
          </w:p>
        </w:tc>
        <w:tc>
          <w:tcPr>
            <w:tcW w:w="2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6054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eastAsia="Calibri" w:cs="" w:ascii="Times New Roman" w:hAnsi="Times New Roman" w:cstheme="minorBidi"/>
                <w:kern w:val="0"/>
                <w:sz w:val="22"/>
                <w:szCs w:val="22"/>
                <w:lang w:val="tr-TR" w:eastAsia="en-US" w:bidi="ar-SA"/>
              </w:rPr>
              <w:t>(   ) Tebliğci             (   ) Müzakereci            (   ) Katılımcı</w:t>
            </w:r>
          </w:p>
        </w:tc>
      </w:tr>
      <w:tr>
        <w:trPr>
          <w:trHeight w:val="2554" w:hRule="exact"/>
        </w:trPr>
        <w:tc>
          <w:tcPr>
            <w:tcW w:w="3358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b/>
                <w:b/>
                <w:bCs/>
              </w:rPr>
            </w:pPr>
            <w:r>
              <w:rPr>
                <w:rFonts w:eastAsia="Calibri" w:cs="" w:ascii="Times New Roman" w:hAnsi="Times New Roman" w:cstheme="minorBidi"/>
                <w:b/>
                <w:bCs/>
                <w:kern w:val="0"/>
                <w:lang w:val="tr-TR" w:eastAsia="en-US" w:bidi="ar-SA"/>
              </w:rPr>
              <w:t xml:space="preserve">Özgeçmiş </w:t>
            </w:r>
          </w:p>
        </w:tc>
        <w:tc>
          <w:tcPr>
            <w:tcW w:w="2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  <w:tc>
          <w:tcPr>
            <w:tcW w:w="6054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" w:cstheme="minorBidi"/>
                <w:sz w:val="22"/>
                <w:szCs w:val="22"/>
              </w:rPr>
            </w:pPr>
            <w:r>
              <w:rPr>
                <w:rFonts w:cs="" w:cstheme="minorBidi" w:ascii="Times New Roman" w:hAnsi="Times New Roman"/>
                <w:sz w:val="22"/>
                <w:szCs w:val="22"/>
              </w:rPr>
            </w:r>
          </w:p>
        </w:tc>
      </w:tr>
      <w:tr>
        <w:trPr>
          <w:trHeight w:val="1759" w:hRule="atLeast"/>
        </w:trPr>
        <w:tc>
          <w:tcPr>
            <w:tcW w:w="96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" w:cstheme="minorBidi"/>
                <w:b/>
                <w:b/>
                <w:sz w:val="20"/>
                <w:szCs w:val="20"/>
              </w:rPr>
            </w:pPr>
            <w:r>
              <w:rPr>
                <w:rFonts w:cs="" w:cstheme="minorBidi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" w:cstheme="minorBidi"/>
                <w:b/>
                <w:b/>
                <w:sz w:val="20"/>
                <w:szCs w:val="20"/>
              </w:rPr>
            </w:pPr>
            <w:r>
              <w:rPr>
                <w:rFonts w:cs="" w:cstheme="minorBidi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/>
                <w:b/>
                <w:bCs/>
                <w:kern w:val="0"/>
                <w:lang w:val="tr-TR" w:eastAsia="en-US" w:bidi="ar-SA"/>
              </w:rPr>
              <w:t>İletişim:</w:t>
            </w:r>
            <w:r>
              <w:rPr>
                <w:rFonts w:eastAsia="Calibri" w:cs="" w:ascii="Times New Roman" w:hAnsi="Times New Roman" w:cstheme="minorBidi"/>
                <w:b/>
                <w:bCs/>
                <w:kern w:val="0"/>
                <w:sz w:val="20"/>
                <w:szCs w:val="20"/>
                <w:lang w:val="tr-TR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tr-TR" w:eastAsia="en-US" w:bidi="ar-SA"/>
              </w:rPr>
              <w:t xml:space="preserve"> Diyanet İşleri Başkanlığı - Dini Yayınlar Genel Müdürlüğü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tr-TR" w:eastAsia="en-US" w:bidi="ar-SA"/>
              </w:rPr>
              <w:t xml:space="preserve">                   </w:t>
            </w:r>
            <w:r>
              <w:rPr>
                <w:rFonts w:eastAsia="Calibri"/>
                <w:kern w:val="0"/>
                <w:sz w:val="20"/>
                <w:szCs w:val="20"/>
                <w:lang w:val="tr-TR" w:eastAsia="en-US" w:bidi="ar-SA"/>
              </w:rPr>
              <w:t xml:space="preserve">Üniversiteler Mahallesi Dumlupınar Bulvarı No:147/A 06800 Çankaya/ANKARA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bCs/>
                <w:sz w:val="20"/>
                <w:szCs w:val="20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tr-TR" w:eastAsia="en-US" w:bidi="ar-SA"/>
              </w:rPr>
              <w:t xml:space="preserve">                   </w:t>
            </w:r>
            <w:r>
              <w:rPr>
                <w:rFonts w:eastAsia="Calibri"/>
                <w:b/>
                <w:kern w:val="0"/>
                <w:sz w:val="20"/>
                <w:szCs w:val="20"/>
                <w:lang w:val="tr-TR" w:eastAsia="en-US" w:bidi="ar-SA"/>
              </w:rPr>
              <w:t xml:space="preserve">Telefon: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tr-TR" w:eastAsia="en-US" w:bidi="ar-SA"/>
              </w:rPr>
              <w:t xml:space="preserve">0312 </w:t>
            </w:r>
            <w:r>
              <w:rPr>
                <w:rFonts w:eastAsia="Calibri"/>
                <w:kern w:val="0"/>
                <w:sz w:val="20"/>
                <w:szCs w:val="20"/>
                <w:lang w:val="tr-TR" w:eastAsia="en-US" w:bidi="ar-SA"/>
              </w:rPr>
              <w:t xml:space="preserve">295 72 </w:t>
            </w:r>
            <w:r>
              <w:rPr>
                <w:rFonts w:eastAsia="Calibri"/>
                <w:kern w:val="0"/>
                <w:sz w:val="20"/>
                <w:szCs w:val="20"/>
                <w:lang w:val="tr-TR" w:eastAsia="en-US" w:bidi="ar-SA"/>
              </w:rPr>
              <w:t>81</w:t>
            </w:r>
            <w:r>
              <w:rPr>
                <w:rFonts w:eastAsia="Calibri"/>
                <w:kern w:val="0"/>
                <w:sz w:val="20"/>
                <w:szCs w:val="20"/>
                <w:lang w:val="tr-TR" w:eastAsia="en-US" w:bidi="ar-SA"/>
              </w:rPr>
              <w:t xml:space="preserve">            </w:t>
            </w:r>
            <w:r>
              <w:rPr>
                <w:rFonts w:eastAsia="Calibri"/>
                <w:b/>
                <w:kern w:val="0"/>
                <w:sz w:val="20"/>
                <w:szCs w:val="20"/>
                <w:lang w:val="tr-TR" w:eastAsia="en-US" w:bidi="ar-SA"/>
              </w:rPr>
              <w:t xml:space="preserve">Faks: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tr-TR" w:eastAsia="en-US" w:bidi="ar-SA"/>
              </w:rPr>
              <w:t>0312 2</w:t>
            </w:r>
            <w:r>
              <w:rPr>
                <w:rFonts w:eastAsia="Calibri"/>
                <w:bCs/>
                <w:kern w:val="0"/>
                <w:sz w:val="20"/>
                <w:szCs w:val="20"/>
                <w:lang w:val="tr-TR" w:eastAsia="en-US" w:bidi="ar-SA"/>
              </w:rPr>
              <w:t>9</w:t>
            </w:r>
            <w:r>
              <w:rPr>
                <w:rFonts w:eastAsia="Calibri"/>
                <w:bCs/>
                <w:kern w:val="0"/>
                <w:sz w:val="20"/>
                <w:szCs w:val="20"/>
                <w:lang w:val="tr-TR" w:eastAsia="en-US" w:bidi="ar-SA"/>
              </w:rPr>
              <w:t xml:space="preserve">4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tr-TR" w:eastAsia="en-US" w:bidi="ar-SA"/>
              </w:rPr>
              <w:t>4</w:t>
            </w:r>
            <w:r>
              <w:rPr>
                <w:rFonts w:eastAsia="Calibri"/>
                <w:bCs/>
                <w:kern w:val="0"/>
                <w:sz w:val="20"/>
                <w:szCs w:val="20"/>
                <w:lang w:val="tr-TR" w:eastAsia="en-US" w:bidi="ar-SA"/>
              </w:rPr>
              <w:t xml:space="preserve">2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tr-TR" w:eastAsia="en-US" w:bidi="ar-SA"/>
              </w:rPr>
              <w:t>57</w:t>
            </w:r>
            <w:r>
              <w:rPr>
                <w:rFonts w:eastAsia="Calibri"/>
                <w:bCs/>
                <w:kern w:val="0"/>
                <w:sz w:val="20"/>
                <w:szCs w:val="20"/>
                <w:lang w:val="tr-TR" w:eastAsia="en-US" w:bidi="ar-SA"/>
              </w:rPr>
              <w:t xml:space="preserve">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kern w:val="0"/>
                <w:sz w:val="20"/>
                <w:szCs w:val="20"/>
                <w:lang w:val="tr-TR" w:eastAsia="en-US" w:bidi="ar-SA"/>
              </w:rPr>
              <w:t xml:space="preserve">                   </w:t>
            </w:r>
            <w:r>
              <w:rPr>
                <w:rFonts w:eastAsia="Calibri"/>
                <w:b/>
                <w:kern w:val="0"/>
                <w:sz w:val="20"/>
                <w:szCs w:val="20"/>
                <w:lang w:val="tr-TR" w:eastAsia="en-US" w:bidi="ar-SA"/>
              </w:rPr>
              <w:t>Web</w:t>
            </w:r>
            <w:r>
              <w:rPr>
                <w:rFonts w:eastAsia="Calibri"/>
                <w:bCs/>
                <w:kern w:val="0"/>
                <w:sz w:val="20"/>
                <w:szCs w:val="20"/>
                <w:lang w:val="tr-TR" w:eastAsia="en-US" w:bidi="ar-SA"/>
              </w:rPr>
              <w:t xml:space="preserve">: //www.diyanet.gov.tr        </w:t>
            </w:r>
            <w:r>
              <w:rPr>
                <w:rFonts w:eastAsia="Calibri"/>
                <w:b/>
                <w:kern w:val="0"/>
                <w:sz w:val="20"/>
                <w:szCs w:val="20"/>
                <w:lang w:val="tr-TR" w:eastAsia="en-US" w:bidi="ar-SA"/>
              </w:rPr>
              <w:t xml:space="preserve">E-posta: </w:t>
            </w:r>
            <w:hyperlink r:id="rId2">
              <w:r>
                <w:rPr>
                  <w:rFonts w:eastAsia="Calibri"/>
                  <w:bCs/>
                  <w:color w:val="0563C1" w:themeColor="hyperlink"/>
                  <w:kern w:val="0"/>
                  <w:sz w:val="20"/>
                  <w:szCs w:val="20"/>
                  <w:u w:val="single"/>
                  <w:lang w:val="tr-TR" w:eastAsia="en-US" w:bidi="ar-SA"/>
                </w:rPr>
                <w:t>diniyayinlarkongresi@diyanet.gov.tr</w:t>
              </w:r>
            </w:hyperlink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40" w:before="0" w:after="200"/>
        <w:jc w:val="both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28f3"/>
    <w:pPr>
      <w:widowControl/>
      <w:suppressAutoHyphens w:val="true"/>
      <w:bidi w:val="0"/>
      <w:spacing w:lineRule="auto" w:line="240" w:before="0" w:after="200"/>
      <w:jc w:val="both"/>
    </w:pPr>
    <w:rPr>
      <w:rFonts w:eastAsia="Calibri" w:cs="" w:asciiTheme="majorBidi" w:cstheme="majorBidi" w:hAnsiTheme="majorBidi"/>
      <w:color w:val="auto"/>
      <w:kern w:val="0"/>
      <w:sz w:val="24"/>
      <w:szCs w:val="24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ternetBalants">
    <w:name w:val="Hyperlink"/>
    <w:rPr>
      <w:color w:val="000080"/>
      <w:u w:val="single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128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niyayinlarkongresi@diyanet.gov.t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4a2ce632-3ebe-48ff-a8b1-ed342ea1f401">DKFT66RQZEX3-1797567310-2398</_dlc_DocId>
    <TaxCatchAll xmlns="4a2ce632-3ebe-48ff-a8b1-ed342ea1f401">
      <Value>251</Value>
    </TaxCatchAll>
    <_dlc_DocIdUrl xmlns="4a2ce632-3ebe-48ff-a8b1-ed342ea1f401">
      <Url>https://diniyayinlar.diyanet.gov.tr/_layouts/15/DocIdRedir.aspx?ID=DKFT66RQZEX3-1797567310-2398</Url>
      <Description>DKFT66RQZEX3-1797567310-2398</Description>
    </_dlc_DocIdUrl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dini yayınlar kongresi</TermName>
          <TermId xmlns="http://schemas.microsoft.com/office/infopath/2007/PartnerControls">e07d9adf-86d5-414d-bca9-18ef9709ced8</TermId>
        </TermInfo>
      </Terms>
    </TaxKeywordTaxHTField>
    <YayinTarihi xmlns="68913d9e-3541-451c-9afb-339bfbb0cd4a">2025-03-04T22:00:00+00:00</YayinTarih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17DE59BD9D4BA6A14289BDF31CE3" ma:contentTypeVersion="8" ma:contentTypeDescription="Create a new document." ma:contentTypeScope="" ma:versionID="c17e50cfeaa63bdbf111d118c18abc9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1d351cc7358ebb2af36aad49c2d59cd4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26209-78BE-4DF1-8B46-14AA2477CA87}"/>
</file>

<file path=customXml/itemProps2.xml><?xml version="1.0" encoding="utf-8"?>
<ds:datastoreItem xmlns:ds="http://schemas.openxmlformats.org/officeDocument/2006/customXml" ds:itemID="{10B6ED2E-90C5-4AB7-A17C-EF16D886EE81}"/>
</file>

<file path=customXml/itemProps3.xml><?xml version="1.0" encoding="utf-8"?>
<ds:datastoreItem xmlns:ds="http://schemas.openxmlformats.org/officeDocument/2006/customXml" ds:itemID="{1A596A78-CF2A-4871-A0CD-1F2C36B7BA14}"/>
</file>

<file path=customXml/itemProps4.xml><?xml version="1.0" encoding="utf-8"?>
<ds:datastoreItem xmlns:ds="http://schemas.openxmlformats.org/officeDocument/2006/customXml" ds:itemID="{6CB8F3EB-FA05-479C-8B99-4216C4F7CA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LibreOffice/7.4.7.2$Linux_X86_64 LibreOffice_project/40$Build-2</Application>
  <AppVersion>15.0000</AppVersion>
  <Pages>1</Pages>
  <Words>80</Words>
  <Characters>503</Characters>
  <CharactersWithSpaces>679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Diyanet</dc:creator>
  <cp:keywords>dini yayınlar kongresi</cp:keywords>
  <dc:description/>
  <cp:lastModifiedBy/>
  <cp:revision>3</cp:revision>
  <dcterms:created xsi:type="dcterms:W3CDTF">2021-01-26T07:53:00Z</dcterms:created>
  <dcterms:modified xsi:type="dcterms:W3CDTF">2025-03-05T09:50:11Z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TaxKeyword">
    <vt:lpwstr>251;#dini yayınlar kongresi|e07d9adf-86d5-414d-bca9-18ef9709ced8</vt:lpwstr>
  </property>
  <property fmtid="{D5CDD505-2E9C-101B-9397-08002B2CF9AE}" pid="4" name="_dlc_DocIdItemGuid">
    <vt:lpwstr>175d176a-4b05-44e1-bf28-0b4e6a201720</vt:lpwstr>
  </property>
</Properties>
</file>